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proofErr w:type="spellStart"/>
      <w:r w:rsidRPr="00DA11D4">
        <w:rPr>
          <w:b/>
          <w:bCs/>
          <w:i/>
          <w:iCs/>
          <w:sz w:val="40"/>
          <w:szCs w:val="40"/>
          <w:u w:val="single"/>
        </w:rPr>
        <w:t>Keash</w:t>
      </w:r>
      <w:proofErr w:type="spellEnd"/>
      <w:r w:rsidRPr="00DA11D4">
        <w:rPr>
          <w:b/>
          <w:bCs/>
          <w:i/>
          <w:iCs/>
          <w:sz w:val="40"/>
          <w:szCs w:val="40"/>
          <w:u w:val="single"/>
        </w:rPr>
        <w:t>/</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4904F6">
        <w:rPr>
          <w:b/>
          <w:bCs/>
          <w:i/>
          <w:iCs/>
          <w:sz w:val="40"/>
          <w:szCs w:val="40"/>
          <w:u w:val="single"/>
        </w:rPr>
        <w:t xml:space="preserve">May </w:t>
      </w:r>
      <w:r w:rsidR="00FB72BC">
        <w:rPr>
          <w:b/>
          <w:bCs/>
          <w:i/>
          <w:iCs/>
          <w:sz w:val="40"/>
          <w:szCs w:val="40"/>
          <w:u w:val="single"/>
        </w:rPr>
        <w:t>14</w:t>
      </w:r>
      <w:r w:rsidR="00FB72BC" w:rsidRPr="00FB72BC">
        <w:rPr>
          <w:b/>
          <w:bCs/>
          <w:i/>
          <w:iCs/>
          <w:sz w:val="40"/>
          <w:szCs w:val="40"/>
          <w:u w:val="single"/>
          <w:vertAlign w:val="superscript"/>
        </w:rPr>
        <w:t>th</w:t>
      </w:r>
      <w:r w:rsidR="007658E7" w:rsidRPr="00DA11D4">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Pr="00DA11D4" w:rsidRDefault="00FB72BC" w:rsidP="002620B8">
      <w:pPr>
        <w:ind w:left="360"/>
        <w:jc w:val="center"/>
        <w:rPr>
          <w:b/>
          <w:bCs/>
          <w:i/>
          <w:iCs/>
          <w:sz w:val="40"/>
          <w:szCs w:val="40"/>
          <w:u w:val="single"/>
        </w:rPr>
      </w:pPr>
      <w:r>
        <w:rPr>
          <w:b/>
          <w:bCs/>
          <w:i/>
          <w:iCs/>
          <w:sz w:val="40"/>
          <w:szCs w:val="40"/>
          <w:u w:val="single"/>
        </w:rPr>
        <w:t>Sixth</w:t>
      </w:r>
      <w:r w:rsidR="00DA11D4" w:rsidRPr="00DA11D4">
        <w:rPr>
          <w:b/>
          <w:bCs/>
          <w:i/>
          <w:iCs/>
          <w:sz w:val="40"/>
          <w:szCs w:val="40"/>
          <w:u w:val="single"/>
        </w:rPr>
        <w:t xml:space="preserve"> </w:t>
      </w:r>
      <w:r w:rsidR="00A350A2" w:rsidRPr="00DA11D4">
        <w:rPr>
          <w:b/>
          <w:bCs/>
          <w:i/>
          <w:iCs/>
          <w:sz w:val="40"/>
          <w:szCs w:val="40"/>
          <w:u w:val="single"/>
        </w:rPr>
        <w:t xml:space="preserve"> Sunday</w:t>
      </w:r>
      <w:r w:rsidR="00E53C2E" w:rsidRPr="00DA11D4">
        <w:rPr>
          <w:b/>
          <w:bCs/>
          <w:i/>
          <w:iCs/>
          <w:sz w:val="40"/>
          <w:szCs w:val="40"/>
          <w:u w:val="single"/>
        </w:rPr>
        <w:t xml:space="preserve"> of Easter</w:t>
      </w:r>
    </w:p>
    <w:p w:rsidR="00DA11D4" w:rsidRPr="00DA11D4" w:rsidRDefault="00102B09" w:rsidP="00AC1408">
      <w:pPr>
        <w:ind w:left="360"/>
        <w:jc w:val="center"/>
        <w:rPr>
          <w:b/>
          <w:bCs/>
          <w:i/>
          <w:iCs/>
          <w:sz w:val="40"/>
          <w:szCs w:val="40"/>
          <w:u w:val="single"/>
        </w:rPr>
      </w:pPr>
      <w:r w:rsidRPr="00DA11D4">
        <w:rPr>
          <w:b/>
          <w:bCs/>
          <w:i/>
          <w:iCs/>
          <w:sz w:val="40"/>
          <w:szCs w:val="40"/>
          <w:u w:val="single"/>
        </w:rPr>
        <w:t xml:space="preserve">Year A </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C77824"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 xml:space="preserve">es from </w:t>
      </w:r>
      <w:proofErr w:type="spellStart"/>
      <w:r w:rsidR="0004253E">
        <w:rPr>
          <w:b/>
          <w:sz w:val="28"/>
          <w:szCs w:val="28"/>
          <w:u w:val="single"/>
          <w:lang w:val="en"/>
        </w:rPr>
        <w:t>Culfadda</w:t>
      </w:r>
      <w:proofErr w:type="spellEnd"/>
      <w:r w:rsidR="0004253E">
        <w:rPr>
          <w:b/>
          <w:sz w:val="28"/>
          <w:szCs w:val="28"/>
          <w:u w:val="single"/>
          <w:lang w:val="en"/>
        </w:rPr>
        <w:t xml:space="preserve">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854D86" w:rsidRDefault="00854D86" w:rsidP="00C05192">
      <w:pPr>
        <w:ind w:left="360"/>
        <w:jc w:val="center"/>
        <w:rPr>
          <w:b/>
          <w:sz w:val="28"/>
          <w:szCs w:val="28"/>
          <w:u w:val="single"/>
          <w:lang w:val="en"/>
        </w:rPr>
      </w:pPr>
    </w:p>
    <w:p w:rsidR="00AE4C6F" w:rsidRDefault="00344FAA" w:rsidP="00344FAA">
      <w:pPr>
        <w:rPr>
          <w:b/>
          <w:iCs/>
          <w:sz w:val="32"/>
          <w:szCs w:val="32"/>
          <w:u w:val="single"/>
        </w:rPr>
      </w:pPr>
      <w:r w:rsidRPr="00CF5F18">
        <w:rPr>
          <w:b/>
          <w:iCs/>
          <w:sz w:val="32"/>
          <w:szCs w:val="32"/>
          <w:u w:val="single"/>
        </w:rPr>
        <w:t xml:space="preserve">St Kevin’s Church </w:t>
      </w:r>
      <w:proofErr w:type="spellStart"/>
      <w:r w:rsidRPr="00CF5F18">
        <w:rPr>
          <w:b/>
          <w:iCs/>
          <w:sz w:val="32"/>
          <w:szCs w:val="32"/>
          <w:u w:val="single"/>
        </w:rPr>
        <w:t>Keash</w:t>
      </w:r>
      <w:proofErr w:type="spellEnd"/>
      <w:r w:rsidRPr="00CF5F18">
        <w:rPr>
          <w:b/>
          <w:iCs/>
          <w:sz w:val="32"/>
          <w:szCs w:val="32"/>
          <w:u w:val="single"/>
        </w:rPr>
        <w:t>.</w:t>
      </w:r>
    </w:p>
    <w:p w:rsidR="004904F6" w:rsidRDefault="004904F6" w:rsidP="00603B42">
      <w:pPr>
        <w:rPr>
          <w:iCs/>
          <w:sz w:val="28"/>
          <w:szCs w:val="28"/>
        </w:rPr>
      </w:pPr>
      <w:r w:rsidRPr="00F0195D">
        <w:rPr>
          <w:b/>
          <w:bCs/>
          <w:iCs/>
          <w:sz w:val="28"/>
          <w:szCs w:val="28"/>
        </w:rPr>
        <w:t xml:space="preserve">Saturday </w:t>
      </w:r>
      <w:r w:rsidR="00F0195D">
        <w:rPr>
          <w:b/>
          <w:bCs/>
          <w:iCs/>
          <w:sz w:val="28"/>
          <w:szCs w:val="28"/>
        </w:rPr>
        <w:t xml:space="preserve">     </w:t>
      </w:r>
      <w:r w:rsidRPr="00F0195D">
        <w:rPr>
          <w:b/>
          <w:bCs/>
          <w:iCs/>
          <w:sz w:val="28"/>
          <w:szCs w:val="28"/>
        </w:rPr>
        <w:t>13</w:t>
      </w:r>
      <w:r w:rsidRPr="00F0195D">
        <w:rPr>
          <w:b/>
          <w:bCs/>
          <w:iCs/>
          <w:sz w:val="28"/>
          <w:szCs w:val="28"/>
          <w:vertAlign w:val="superscript"/>
        </w:rPr>
        <w:t>th</w:t>
      </w:r>
      <w:r w:rsidRPr="00F0195D">
        <w:rPr>
          <w:b/>
          <w:bCs/>
          <w:iCs/>
          <w:sz w:val="28"/>
          <w:szCs w:val="28"/>
        </w:rPr>
        <w:t xml:space="preserve"> </w:t>
      </w:r>
      <w:r w:rsidR="00F0195D">
        <w:rPr>
          <w:b/>
          <w:bCs/>
          <w:iCs/>
          <w:sz w:val="28"/>
          <w:szCs w:val="28"/>
        </w:rPr>
        <w:t xml:space="preserve">     </w:t>
      </w:r>
      <w:r w:rsidRPr="00F0195D">
        <w:rPr>
          <w:b/>
          <w:bCs/>
          <w:iCs/>
          <w:sz w:val="28"/>
          <w:szCs w:val="28"/>
        </w:rPr>
        <w:t>8.00pm</w:t>
      </w:r>
      <w:r w:rsidR="00F0195D">
        <w:rPr>
          <w:iCs/>
          <w:sz w:val="28"/>
          <w:szCs w:val="28"/>
        </w:rPr>
        <w:t xml:space="preserve">  Dominick &amp; Margaret Lavin, </w:t>
      </w:r>
      <w:proofErr w:type="spellStart"/>
      <w:r w:rsidR="00F0195D">
        <w:rPr>
          <w:iCs/>
          <w:sz w:val="28"/>
          <w:szCs w:val="28"/>
        </w:rPr>
        <w:t>Broher</w:t>
      </w:r>
      <w:proofErr w:type="spellEnd"/>
      <w:r w:rsidR="00F0195D">
        <w:rPr>
          <w:iCs/>
          <w:sz w:val="28"/>
          <w:szCs w:val="28"/>
        </w:rPr>
        <w:t>.</w:t>
      </w:r>
    </w:p>
    <w:p w:rsidR="00FB72BC" w:rsidRDefault="00FB72BC" w:rsidP="00603B42">
      <w:pPr>
        <w:rPr>
          <w:iCs/>
          <w:sz w:val="28"/>
          <w:szCs w:val="28"/>
        </w:rPr>
      </w:pPr>
      <w:r w:rsidRPr="00AD429D">
        <w:rPr>
          <w:b/>
          <w:bCs/>
          <w:iCs/>
          <w:sz w:val="28"/>
          <w:szCs w:val="28"/>
        </w:rPr>
        <w:t xml:space="preserve">Wednesday </w:t>
      </w:r>
      <w:r w:rsidR="00AD429D">
        <w:rPr>
          <w:b/>
          <w:bCs/>
          <w:iCs/>
          <w:sz w:val="28"/>
          <w:szCs w:val="28"/>
        </w:rPr>
        <w:t xml:space="preserve"> </w:t>
      </w:r>
      <w:r w:rsidRPr="00AD429D">
        <w:rPr>
          <w:b/>
          <w:bCs/>
          <w:iCs/>
          <w:sz w:val="28"/>
          <w:szCs w:val="28"/>
        </w:rPr>
        <w:t>17</w:t>
      </w:r>
      <w:r w:rsidRPr="00AD429D">
        <w:rPr>
          <w:b/>
          <w:bCs/>
          <w:iCs/>
          <w:sz w:val="28"/>
          <w:szCs w:val="28"/>
          <w:vertAlign w:val="superscript"/>
        </w:rPr>
        <w:t>th</w:t>
      </w:r>
      <w:r w:rsidRPr="00AD429D">
        <w:rPr>
          <w:b/>
          <w:bCs/>
          <w:iCs/>
          <w:sz w:val="28"/>
          <w:szCs w:val="28"/>
        </w:rPr>
        <w:t xml:space="preserve"> </w:t>
      </w:r>
      <w:r w:rsidR="00AD429D">
        <w:rPr>
          <w:b/>
          <w:bCs/>
          <w:iCs/>
          <w:sz w:val="28"/>
          <w:szCs w:val="28"/>
        </w:rPr>
        <w:t xml:space="preserve">   </w:t>
      </w:r>
      <w:r w:rsidRPr="00AD429D">
        <w:rPr>
          <w:b/>
          <w:bCs/>
          <w:iCs/>
          <w:sz w:val="28"/>
          <w:szCs w:val="28"/>
        </w:rPr>
        <w:t>10.00am</w:t>
      </w:r>
      <w:r>
        <w:rPr>
          <w:iCs/>
          <w:sz w:val="28"/>
          <w:szCs w:val="28"/>
        </w:rPr>
        <w:t xml:space="preserve"> </w:t>
      </w:r>
      <w:r w:rsidR="00AD429D">
        <w:rPr>
          <w:iCs/>
          <w:sz w:val="28"/>
          <w:szCs w:val="28"/>
        </w:rPr>
        <w:t xml:space="preserve"> </w:t>
      </w:r>
      <w:r>
        <w:rPr>
          <w:iCs/>
          <w:sz w:val="28"/>
          <w:szCs w:val="28"/>
        </w:rPr>
        <w:t>People of the parish.</w:t>
      </w:r>
    </w:p>
    <w:p w:rsidR="00FB72BC" w:rsidRPr="00AD429D" w:rsidRDefault="00FB72BC" w:rsidP="00603B42">
      <w:pPr>
        <w:rPr>
          <w:b/>
          <w:bCs/>
          <w:iCs/>
          <w:sz w:val="28"/>
          <w:szCs w:val="28"/>
        </w:rPr>
      </w:pPr>
      <w:r w:rsidRPr="00AD429D">
        <w:rPr>
          <w:b/>
          <w:bCs/>
          <w:iCs/>
          <w:sz w:val="28"/>
          <w:szCs w:val="28"/>
        </w:rPr>
        <w:t xml:space="preserve">Friday </w:t>
      </w:r>
      <w:r w:rsidR="00AD429D">
        <w:rPr>
          <w:b/>
          <w:bCs/>
          <w:iCs/>
          <w:sz w:val="28"/>
          <w:szCs w:val="28"/>
        </w:rPr>
        <w:t xml:space="preserve">         </w:t>
      </w:r>
      <w:r w:rsidRPr="00AD429D">
        <w:rPr>
          <w:b/>
          <w:bCs/>
          <w:iCs/>
          <w:sz w:val="28"/>
          <w:szCs w:val="28"/>
        </w:rPr>
        <w:t>19</w:t>
      </w:r>
      <w:r w:rsidRPr="00AD429D">
        <w:rPr>
          <w:b/>
          <w:bCs/>
          <w:iCs/>
          <w:sz w:val="28"/>
          <w:szCs w:val="28"/>
          <w:vertAlign w:val="superscript"/>
        </w:rPr>
        <w:t>th</w:t>
      </w:r>
      <w:r w:rsidRPr="00AD429D">
        <w:rPr>
          <w:b/>
          <w:bCs/>
          <w:iCs/>
          <w:sz w:val="28"/>
          <w:szCs w:val="28"/>
        </w:rPr>
        <w:t xml:space="preserve"> </w:t>
      </w:r>
      <w:r w:rsidR="00AD429D">
        <w:rPr>
          <w:b/>
          <w:bCs/>
          <w:iCs/>
          <w:sz w:val="28"/>
          <w:szCs w:val="28"/>
        </w:rPr>
        <w:t xml:space="preserve">   </w:t>
      </w:r>
      <w:r w:rsidRPr="00AD429D">
        <w:rPr>
          <w:b/>
          <w:bCs/>
          <w:iCs/>
          <w:sz w:val="28"/>
          <w:szCs w:val="28"/>
        </w:rPr>
        <w:t>10.00am.</w:t>
      </w:r>
    </w:p>
    <w:p w:rsidR="00FB72BC" w:rsidRDefault="00FB72BC" w:rsidP="00603B42">
      <w:pPr>
        <w:rPr>
          <w:iCs/>
          <w:sz w:val="28"/>
          <w:szCs w:val="28"/>
        </w:rPr>
      </w:pPr>
      <w:r w:rsidRPr="00AD429D">
        <w:rPr>
          <w:b/>
          <w:bCs/>
          <w:iCs/>
          <w:sz w:val="28"/>
          <w:szCs w:val="28"/>
        </w:rPr>
        <w:t xml:space="preserve">Saturday </w:t>
      </w:r>
      <w:r w:rsidR="00AD429D">
        <w:rPr>
          <w:b/>
          <w:bCs/>
          <w:iCs/>
          <w:sz w:val="28"/>
          <w:szCs w:val="28"/>
        </w:rPr>
        <w:t xml:space="preserve">     </w:t>
      </w:r>
      <w:r w:rsidRPr="00AD429D">
        <w:rPr>
          <w:b/>
          <w:bCs/>
          <w:iCs/>
          <w:sz w:val="28"/>
          <w:szCs w:val="28"/>
        </w:rPr>
        <w:t>20</w:t>
      </w:r>
      <w:r w:rsidRPr="00AD429D">
        <w:rPr>
          <w:b/>
          <w:bCs/>
          <w:iCs/>
          <w:sz w:val="28"/>
          <w:szCs w:val="28"/>
          <w:vertAlign w:val="superscript"/>
        </w:rPr>
        <w:t>th</w:t>
      </w:r>
      <w:r w:rsidRPr="00AD429D">
        <w:rPr>
          <w:b/>
          <w:bCs/>
          <w:iCs/>
          <w:sz w:val="28"/>
          <w:szCs w:val="28"/>
        </w:rPr>
        <w:t xml:space="preserve"> </w:t>
      </w:r>
      <w:r w:rsidR="00AD429D">
        <w:rPr>
          <w:b/>
          <w:bCs/>
          <w:iCs/>
          <w:sz w:val="28"/>
          <w:szCs w:val="28"/>
        </w:rPr>
        <w:t xml:space="preserve">     </w:t>
      </w:r>
      <w:r w:rsidRPr="00AD429D">
        <w:rPr>
          <w:b/>
          <w:bCs/>
          <w:iCs/>
          <w:sz w:val="28"/>
          <w:szCs w:val="28"/>
        </w:rPr>
        <w:t>8.00pm</w:t>
      </w:r>
      <w:r>
        <w:rPr>
          <w:iCs/>
          <w:sz w:val="28"/>
          <w:szCs w:val="28"/>
        </w:rPr>
        <w:t xml:space="preserve"> </w:t>
      </w:r>
      <w:r w:rsidR="00AD429D">
        <w:rPr>
          <w:iCs/>
          <w:sz w:val="28"/>
          <w:szCs w:val="28"/>
        </w:rPr>
        <w:t xml:space="preserve"> </w:t>
      </w:r>
      <w:r>
        <w:rPr>
          <w:iCs/>
          <w:sz w:val="28"/>
          <w:szCs w:val="28"/>
        </w:rPr>
        <w:t>People of the parish.</w:t>
      </w:r>
    </w:p>
    <w:p w:rsidR="00854D86" w:rsidRPr="004A7DAE" w:rsidRDefault="00854D86" w:rsidP="00603B42">
      <w:pPr>
        <w:rPr>
          <w:iCs/>
          <w:sz w:val="28"/>
          <w:szCs w:val="28"/>
        </w:rPr>
      </w:pPr>
    </w:p>
    <w:p w:rsidR="00D437A4" w:rsidRPr="00CF5F18" w:rsidRDefault="00D437A4" w:rsidP="008A60B0">
      <w:pPr>
        <w:rPr>
          <w:b/>
          <w:iCs/>
          <w:sz w:val="32"/>
          <w:szCs w:val="32"/>
        </w:rPr>
      </w:pPr>
      <w:r w:rsidRPr="00CF5F18">
        <w:rPr>
          <w:b/>
          <w:iCs/>
          <w:sz w:val="32"/>
          <w:szCs w:val="32"/>
          <w:u w:val="single"/>
        </w:rPr>
        <w:t xml:space="preserve">Our Lady of the Rosary Church </w:t>
      </w:r>
      <w:proofErr w:type="spellStart"/>
      <w:r w:rsidRPr="00CF5F18">
        <w:rPr>
          <w:b/>
          <w:iCs/>
          <w:sz w:val="32"/>
          <w:szCs w:val="32"/>
          <w:u w:val="single"/>
        </w:rPr>
        <w:t>Culfadda</w:t>
      </w:r>
      <w:proofErr w:type="spellEnd"/>
      <w:r w:rsidRPr="00CF5F18">
        <w:rPr>
          <w:b/>
          <w:iCs/>
          <w:sz w:val="32"/>
          <w:szCs w:val="32"/>
        </w:rPr>
        <w:t>.</w:t>
      </w:r>
    </w:p>
    <w:p w:rsidR="00F0195D" w:rsidRDefault="00F0195D" w:rsidP="008A60B0">
      <w:pPr>
        <w:rPr>
          <w:bCs/>
          <w:iCs/>
          <w:sz w:val="28"/>
          <w:szCs w:val="28"/>
        </w:rPr>
      </w:pPr>
      <w:r w:rsidRPr="00F0195D">
        <w:rPr>
          <w:b/>
          <w:iCs/>
          <w:sz w:val="28"/>
          <w:szCs w:val="28"/>
        </w:rPr>
        <w:t xml:space="preserve">Sunday </w:t>
      </w:r>
      <w:r>
        <w:rPr>
          <w:b/>
          <w:iCs/>
          <w:sz w:val="28"/>
          <w:szCs w:val="28"/>
        </w:rPr>
        <w:t xml:space="preserve">      </w:t>
      </w:r>
      <w:r w:rsidRPr="00F0195D">
        <w:rPr>
          <w:b/>
          <w:iCs/>
          <w:sz w:val="28"/>
          <w:szCs w:val="28"/>
        </w:rPr>
        <w:t>14</w:t>
      </w:r>
      <w:r w:rsidRPr="00F0195D">
        <w:rPr>
          <w:b/>
          <w:iCs/>
          <w:sz w:val="28"/>
          <w:szCs w:val="28"/>
          <w:vertAlign w:val="superscript"/>
        </w:rPr>
        <w:t>th</w:t>
      </w:r>
      <w:r w:rsidRPr="00F0195D">
        <w:rPr>
          <w:b/>
          <w:iCs/>
          <w:sz w:val="28"/>
          <w:szCs w:val="28"/>
        </w:rPr>
        <w:t xml:space="preserve"> </w:t>
      </w:r>
      <w:r>
        <w:rPr>
          <w:b/>
          <w:iCs/>
          <w:sz w:val="28"/>
          <w:szCs w:val="28"/>
        </w:rPr>
        <w:t xml:space="preserve">     </w:t>
      </w:r>
      <w:r w:rsidRPr="00F0195D">
        <w:rPr>
          <w:b/>
          <w:iCs/>
          <w:sz w:val="28"/>
          <w:szCs w:val="28"/>
        </w:rPr>
        <w:t>10.00am</w:t>
      </w:r>
      <w:r>
        <w:rPr>
          <w:bCs/>
          <w:iCs/>
          <w:sz w:val="28"/>
          <w:szCs w:val="28"/>
        </w:rPr>
        <w:t xml:space="preserve">  Michael Higgins, </w:t>
      </w:r>
      <w:proofErr w:type="spellStart"/>
      <w:r>
        <w:rPr>
          <w:bCs/>
          <w:iCs/>
          <w:sz w:val="28"/>
          <w:szCs w:val="28"/>
        </w:rPr>
        <w:t>Townaghline</w:t>
      </w:r>
      <w:proofErr w:type="spellEnd"/>
      <w:r>
        <w:rPr>
          <w:bCs/>
          <w:iCs/>
          <w:sz w:val="28"/>
          <w:szCs w:val="28"/>
        </w:rPr>
        <w:t xml:space="preserve"> (25</w:t>
      </w:r>
      <w:r w:rsidRPr="00F0195D">
        <w:rPr>
          <w:bCs/>
          <w:iCs/>
          <w:sz w:val="28"/>
          <w:szCs w:val="28"/>
          <w:vertAlign w:val="superscript"/>
        </w:rPr>
        <w:t>th</w:t>
      </w:r>
      <w:r>
        <w:rPr>
          <w:bCs/>
          <w:iCs/>
          <w:sz w:val="28"/>
          <w:szCs w:val="28"/>
        </w:rPr>
        <w:t xml:space="preserve"> Anniversary).</w:t>
      </w:r>
    </w:p>
    <w:p w:rsidR="00FB72BC" w:rsidRPr="00AD429D" w:rsidRDefault="00FB72BC" w:rsidP="008A60B0">
      <w:pPr>
        <w:rPr>
          <w:b/>
          <w:iCs/>
          <w:sz w:val="28"/>
          <w:szCs w:val="28"/>
        </w:rPr>
      </w:pPr>
      <w:r w:rsidRPr="00AD429D">
        <w:rPr>
          <w:b/>
          <w:iCs/>
          <w:sz w:val="28"/>
          <w:szCs w:val="28"/>
        </w:rPr>
        <w:t>Monday</w:t>
      </w:r>
      <w:r w:rsidR="00AD429D">
        <w:rPr>
          <w:b/>
          <w:iCs/>
          <w:sz w:val="28"/>
          <w:szCs w:val="28"/>
        </w:rPr>
        <w:t xml:space="preserve">     </w:t>
      </w:r>
      <w:r w:rsidRPr="00AD429D">
        <w:rPr>
          <w:b/>
          <w:iCs/>
          <w:sz w:val="28"/>
          <w:szCs w:val="28"/>
        </w:rPr>
        <w:t xml:space="preserve"> 15</w:t>
      </w:r>
      <w:r w:rsidRPr="00AD429D">
        <w:rPr>
          <w:b/>
          <w:iCs/>
          <w:sz w:val="28"/>
          <w:szCs w:val="28"/>
          <w:vertAlign w:val="superscript"/>
        </w:rPr>
        <w:t>th</w:t>
      </w:r>
      <w:r w:rsidRPr="00AD429D">
        <w:rPr>
          <w:b/>
          <w:iCs/>
          <w:sz w:val="28"/>
          <w:szCs w:val="28"/>
        </w:rPr>
        <w:t xml:space="preserve"> </w:t>
      </w:r>
      <w:r w:rsidR="00AD429D">
        <w:rPr>
          <w:b/>
          <w:iCs/>
          <w:sz w:val="28"/>
          <w:szCs w:val="28"/>
        </w:rPr>
        <w:t xml:space="preserve">    </w:t>
      </w:r>
      <w:r w:rsidRPr="00AD429D">
        <w:rPr>
          <w:b/>
          <w:iCs/>
          <w:sz w:val="28"/>
          <w:szCs w:val="28"/>
        </w:rPr>
        <w:t>10.00am.</w:t>
      </w:r>
    </w:p>
    <w:p w:rsidR="00FB72BC" w:rsidRDefault="00FB72BC" w:rsidP="008A60B0">
      <w:pPr>
        <w:rPr>
          <w:b/>
          <w:iCs/>
          <w:sz w:val="28"/>
          <w:szCs w:val="28"/>
        </w:rPr>
      </w:pPr>
      <w:r w:rsidRPr="00AD429D">
        <w:rPr>
          <w:b/>
          <w:iCs/>
          <w:sz w:val="28"/>
          <w:szCs w:val="28"/>
        </w:rPr>
        <w:t xml:space="preserve">Tuesday </w:t>
      </w:r>
      <w:r w:rsidR="00AD429D">
        <w:rPr>
          <w:b/>
          <w:iCs/>
          <w:sz w:val="28"/>
          <w:szCs w:val="28"/>
        </w:rPr>
        <w:t xml:space="preserve">     </w:t>
      </w:r>
      <w:r w:rsidRPr="00AD429D">
        <w:rPr>
          <w:b/>
          <w:iCs/>
          <w:sz w:val="28"/>
          <w:szCs w:val="28"/>
        </w:rPr>
        <w:t>16</w:t>
      </w:r>
      <w:r w:rsidRPr="00AD429D">
        <w:rPr>
          <w:b/>
          <w:iCs/>
          <w:sz w:val="28"/>
          <w:szCs w:val="28"/>
          <w:vertAlign w:val="superscript"/>
        </w:rPr>
        <w:t>th</w:t>
      </w:r>
      <w:r w:rsidRPr="00AD429D">
        <w:rPr>
          <w:b/>
          <w:iCs/>
          <w:sz w:val="28"/>
          <w:szCs w:val="28"/>
        </w:rPr>
        <w:t xml:space="preserve"> </w:t>
      </w:r>
      <w:r w:rsidR="00AD429D">
        <w:rPr>
          <w:b/>
          <w:iCs/>
          <w:sz w:val="28"/>
          <w:szCs w:val="28"/>
        </w:rPr>
        <w:t xml:space="preserve">    </w:t>
      </w:r>
      <w:r w:rsidRPr="00AD429D">
        <w:rPr>
          <w:b/>
          <w:iCs/>
          <w:sz w:val="28"/>
          <w:szCs w:val="28"/>
        </w:rPr>
        <w:t>10.00am.</w:t>
      </w:r>
    </w:p>
    <w:p w:rsidR="008F537E" w:rsidRPr="00AD429D" w:rsidRDefault="008F537E" w:rsidP="008A60B0">
      <w:pPr>
        <w:rPr>
          <w:b/>
          <w:iCs/>
          <w:sz w:val="28"/>
          <w:szCs w:val="28"/>
        </w:rPr>
      </w:pPr>
      <w:r>
        <w:rPr>
          <w:b/>
          <w:iCs/>
          <w:sz w:val="28"/>
          <w:szCs w:val="28"/>
        </w:rPr>
        <w:t xml:space="preserve">Saturday </w:t>
      </w:r>
      <w:r w:rsidR="007905B1">
        <w:rPr>
          <w:b/>
          <w:iCs/>
          <w:sz w:val="28"/>
          <w:szCs w:val="28"/>
        </w:rPr>
        <w:t xml:space="preserve">   </w:t>
      </w:r>
      <w:r>
        <w:rPr>
          <w:b/>
          <w:iCs/>
          <w:sz w:val="28"/>
          <w:szCs w:val="28"/>
        </w:rPr>
        <w:t>20</w:t>
      </w:r>
      <w:r w:rsidRPr="008F537E">
        <w:rPr>
          <w:b/>
          <w:iCs/>
          <w:sz w:val="28"/>
          <w:szCs w:val="28"/>
          <w:vertAlign w:val="superscript"/>
        </w:rPr>
        <w:t>th</w:t>
      </w:r>
      <w:r>
        <w:rPr>
          <w:b/>
          <w:iCs/>
          <w:sz w:val="28"/>
          <w:szCs w:val="28"/>
        </w:rPr>
        <w:t xml:space="preserve"> </w:t>
      </w:r>
      <w:r w:rsidR="007905B1">
        <w:rPr>
          <w:b/>
          <w:iCs/>
          <w:sz w:val="28"/>
          <w:szCs w:val="28"/>
        </w:rPr>
        <w:t xml:space="preserve">    </w:t>
      </w:r>
      <w:r>
        <w:rPr>
          <w:b/>
          <w:iCs/>
          <w:sz w:val="28"/>
          <w:szCs w:val="28"/>
        </w:rPr>
        <w:t xml:space="preserve">11.30am </w:t>
      </w:r>
      <w:r w:rsidR="007905B1">
        <w:rPr>
          <w:b/>
          <w:iCs/>
          <w:sz w:val="28"/>
          <w:szCs w:val="28"/>
        </w:rPr>
        <w:t xml:space="preserve">  </w:t>
      </w:r>
      <w:r w:rsidRPr="007905B1">
        <w:rPr>
          <w:bCs/>
          <w:iCs/>
          <w:sz w:val="28"/>
          <w:szCs w:val="28"/>
        </w:rPr>
        <w:t xml:space="preserve">First Holy Communion for </w:t>
      </w:r>
      <w:proofErr w:type="spellStart"/>
      <w:r w:rsidRPr="007905B1">
        <w:rPr>
          <w:bCs/>
          <w:iCs/>
          <w:sz w:val="28"/>
          <w:szCs w:val="28"/>
        </w:rPr>
        <w:t>Culfadda</w:t>
      </w:r>
      <w:proofErr w:type="spellEnd"/>
      <w:r w:rsidRPr="007905B1">
        <w:rPr>
          <w:bCs/>
          <w:iCs/>
          <w:sz w:val="28"/>
          <w:szCs w:val="28"/>
        </w:rPr>
        <w:t xml:space="preserve"> N.S. Children.</w:t>
      </w:r>
    </w:p>
    <w:p w:rsidR="00AD429D" w:rsidRDefault="00FB72BC" w:rsidP="008A60B0">
      <w:pPr>
        <w:rPr>
          <w:bCs/>
          <w:iCs/>
          <w:sz w:val="28"/>
          <w:szCs w:val="28"/>
        </w:rPr>
      </w:pPr>
      <w:r w:rsidRPr="00AD429D">
        <w:rPr>
          <w:b/>
          <w:iCs/>
          <w:sz w:val="28"/>
          <w:szCs w:val="28"/>
        </w:rPr>
        <w:t xml:space="preserve">Sunday </w:t>
      </w:r>
      <w:r w:rsidR="00AD429D">
        <w:rPr>
          <w:b/>
          <w:iCs/>
          <w:sz w:val="28"/>
          <w:szCs w:val="28"/>
        </w:rPr>
        <w:t xml:space="preserve">       </w:t>
      </w:r>
      <w:r w:rsidRPr="00AD429D">
        <w:rPr>
          <w:b/>
          <w:iCs/>
          <w:sz w:val="28"/>
          <w:szCs w:val="28"/>
        </w:rPr>
        <w:t>21</w:t>
      </w:r>
      <w:r w:rsidRPr="00AD429D">
        <w:rPr>
          <w:b/>
          <w:iCs/>
          <w:sz w:val="28"/>
          <w:szCs w:val="28"/>
          <w:vertAlign w:val="superscript"/>
        </w:rPr>
        <w:t>st</w:t>
      </w:r>
      <w:r w:rsidRPr="00AD429D">
        <w:rPr>
          <w:b/>
          <w:iCs/>
          <w:sz w:val="28"/>
          <w:szCs w:val="28"/>
        </w:rPr>
        <w:t xml:space="preserve"> </w:t>
      </w:r>
      <w:r w:rsidR="00AD429D">
        <w:rPr>
          <w:b/>
          <w:iCs/>
          <w:sz w:val="28"/>
          <w:szCs w:val="28"/>
        </w:rPr>
        <w:t xml:space="preserve">    </w:t>
      </w:r>
      <w:r w:rsidRPr="00AD429D">
        <w:rPr>
          <w:b/>
          <w:iCs/>
          <w:sz w:val="28"/>
          <w:szCs w:val="28"/>
        </w:rPr>
        <w:t>10.00am</w:t>
      </w:r>
      <w:r>
        <w:rPr>
          <w:bCs/>
          <w:iCs/>
          <w:sz w:val="28"/>
          <w:szCs w:val="28"/>
        </w:rPr>
        <w:t xml:space="preserve"> </w:t>
      </w:r>
      <w:r w:rsidR="00AD429D">
        <w:rPr>
          <w:bCs/>
          <w:iCs/>
          <w:sz w:val="28"/>
          <w:szCs w:val="28"/>
        </w:rPr>
        <w:t xml:space="preserve"> </w:t>
      </w:r>
      <w:r>
        <w:rPr>
          <w:bCs/>
          <w:iCs/>
          <w:sz w:val="28"/>
          <w:szCs w:val="28"/>
        </w:rPr>
        <w:t xml:space="preserve">Vincent &amp; Monica O’ </w:t>
      </w:r>
      <w:proofErr w:type="spellStart"/>
      <w:r>
        <w:rPr>
          <w:bCs/>
          <w:iCs/>
          <w:sz w:val="28"/>
          <w:szCs w:val="28"/>
        </w:rPr>
        <w:t>Shea</w:t>
      </w:r>
      <w:proofErr w:type="spellEnd"/>
      <w:r>
        <w:rPr>
          <w:bCs/>
          <w:iCs/>
          <w:sz w:val="28"/>
          <w:szCs w:val="28"/>
        </w:rPr>
        <w:t xml:space="preserve">, Dublin and </w:t>
      </w:r>
      <w:proofErr w:type="spellStart"/>
      <w:r>
        <w:rPr>
          <w:bCs/>
          <w:iCs/>
          <w:sz w:val="28"/>
          <w:szCs w:val="28"/>
        </w:rPr>
        <w:t>Cloontycairn</w:t>
      </w:r>
      <w:proofErr w:type="spellEnd"/>
      <w:r>
        <w:rPr>
          <w:bCs/>
          <w:iCs/>
          <w:sz w:val="28"/>
          <w:szCs w:val="28"/>
        </w:rPr>
        <w:t xml:space="preserve">, also </w:t>
      </w:r>
    </w:p>
    <w:p w:rsidR="00AD429D" w:rsidRDefault="00AD429D" w:rsidP="008A60B0">
      <w:pPr>
        <w:rPr>
          <w:bCs/>
          <w:iCs/>
          <w:sz w:val="28"/>
          <w:szCs w:val="28"/>
        </w:rPr>
      </w:pPr>
      <w:r>
        <w:rPr>
          <w:bCs/>
          <w:iCs/>
          <w:sz w:val="28"/>
          <w:szCs w:val="28"/>
        </w:rPr>
        <w:t xml:space="preserve">                                                </w:t>
      </w:r>
      <w:r w:rsidR="00FB72BC">
        <w:rPr>
          <w:bCs/>
          <w:iCs/>
          <w:sz w:val="28"/>
          <w:szCs w:val="28"/>
        </w:rPr>
        <w:t xml:space="preserve">Frank Higgins, </w:t>
      </w:r>
      <w:proofErr w:type="spellStart"/>
      <w:r w:rsidR="00FB72BC">
        <w:rPr>
          <w:bCs/>
          <w:iCs/>
          <w:sz w:val="28"/>
          <w:szCs w:val="28"/>
        </w:rPr>
        <w:t>Rathmullen</w:t>
      </w:r>
      <w:proofErr w:type="spellEnd"/>
      <w:r w:rsidR="00FB72BC">
        <w:rPr>
          <w:bCs/>
          <w:iCs/>
          <w:sz w:val="28"/>
          <w:szCs w:val="28"/>
        </w:rPr>
        <w:t xml:space="preserve"> (10</w:t>
      </w:r>
      <w:r w:rsidR="00FB72BC" w:rsidRPr="00FB72BC">
        <w:rPr>
          <w:bCs/>
          <w:iCs/>
          <w:sz w:val="28"/>
          <w:szCs w:val="28"/>
          <w:vertAlign w:val="superscript"/>
        </w:rPr>
        <w:t>th</w:t>
      </w:r>
      <w:r w:rsidR="00FB72BC">
        <w:rPr>
          <w:bCs/>
          <w:iCs/>
          <w:sz w:val="28"/>
          <w:szCs w:val="28"/>
        </w:rPr>
        <w:t xml:space="preserve"> Anniversary), also </w:t>
      </w:r>
      <w:r>
        <w:rPr>
          <w:bCs/>
          <w:iCs/>
          <w:sz w:val="28"/>
          <w:szCs w:val="28"/>
        </w:rPr>
        <w:t xml:space="preserve">                                 </w:t>
      </w:r>
    </w:p>
    <w:p w:rsidR="00FB72BC" w:rsidRDefault="00AD429D" w:rsidP="008A60B0">
      <w:pPr>
        <w:rPr>
          <w:bCs/>
          <w:iCs/>
          <w:sz w:val="28"/>
          <w:szCs w:val="28"/>
        </w:rPr>
      </w:pPr>
      <w:r>
        <w:rPr>
          <w:bCs/>
          <w:iCs/>
          <w:sz w:val="28"/>
          <w:szCs w:val="28"/>
        </w:rPr>
        <w:t xml:space="preserve">                                                </w:t>
      </w:r>
      <w:r w:rsidR="00FB72BC">
        <w:rPr>
          <w:bCs/>
          <w:iCs/>
          <w:sz w:val="28"/>
          <w:szCs w:val="28"/>
        </w:rPr>
        <w:t xml:space="preserve">Margaret &amp; Jack Higgins, </w:t>
      </w:r>
      <w:proofErr w:type="spellStart"/>
      <w:r w:rsidR="00FB72BC">
        <w:rPr>
          <w:bCs/>
          <w:iCs/>
          <w:sz w:val="28"/>
          <w:szCs w:val="28"/>
        </w:rPr>
        <w:t>Townaghmore</w:t>
      </w:r>
      <w:proofErr w:type="spellEnd"/>
      <w:r w:rsidR="00FB72BC">
        <w:rPr>
          <w:bCs/>
          <w:iCs/>
          <w:sz w:val="28"/>
          <w:szCs w:val="28"/>
        </w:rPr>
        <w:t>.</w:t>
      </w:r>
    </w:p>
    <w:p w:rsidR="00F20BB2" w:rsidRPr="00AD429D" w:rsidRDefault="00AD429D" w:rsidP="008A60B0">
      <w:pPr>
        <w:rPr>
          <w:b/>
          <w:iCs/>
          <w:sz w:val="40"/>
          <w:szCs w:val="40"/>
        </w:rPr>
      </w:pPr>
      <w:r w:rsidRPr="00AD429D">
        <w:rPr>
          <w:b/>
          <w:iCs/>
          <w:sz w:val="40"/>
          <w:szCs w:val="40"/>
        </w:rPr>
        <w:t>Readers.</w:t>
      </w:r>
    </w:p>
    <w:p w:rsidR="00F31532" w:rsidRDefault="00F0195D" w:rsidP="00D9772A">
      <w:pPr>
        <w:rPr>
          <w:sz w:val="28"/>
          <w:szCs w:val="28"/>
        </w:rPr>
      </w:pPr>
      <w:r w:rsidRPr="00F0195D">
        <w:rPr>
          <w:b/>
          <w:bCs/>
          <w:sz w:val="28"/>
          <w:szCs w:val="28"/>
        </w:rPr>
        <w:t>Saturday 13</w:t>
      </w:r>
      <w:r w:rsidRPr="00F0195D">
        <w:rPr>
          <w:b/>
          <w:bCs/>
          <w:sz w:val="28"/>
          <w:szCs w:val="28"/>
          <w:vertAlign w:val="superscript"/>
        </w:rPr>
        <w:t>th</w:t>
      </w:r>
      <w:r>
        <w:rPr>
          <w:sz w:val="28"/>
          <w:szCs w:val="28"/>
        </w:rPr>
        <w:t xml:space="preserve"> Breda </w:t>
      </w:r>
      <w:proofErr w:type="spellStart"/>
      <w:r>
        <w:rPr>
          <w:sz w:val="28"/>
          <w:szCs w:val="28"/>
        </w:rPr>
        <w:t>Forkin</w:t>
      </w:r>
      <w:proofErr w:type="spellEnd"/>
      <w:r>
        <w:rPr>
          <w:sz w:val="28"/>
          <w:szCs w:val="28"/>
        </w:rPr>
        <w:t xml:space="preserve">.     </w:t>
      </w:r>
      <w:r w:rsidRPr="00F0195D">
        <w:rPr>
          <w:b/>
          <w:bCs/>
          <w:sz w:val="28"/>
          <w:szCs w:val="28"/>
        </w:rPr>
        <w:t>Sunday 14</w:t>
      </w:r>
      <w:r w:rsidRPr="00F0195D">
        <w:rPr>
          <w:b/>
          <w:bCs/>
          <w:sz w:val="28"/>
          <w:szCs w:val="28"/>
          <w:vertAlign w:val="superscript"/>
        </w:rPr>
        <w:t>th</w:t>
      </w:r>
      <w:r>
        <w:rPr>
          <w:sz w:val="28"/>
          <w:szCs w:val="28"/>
        </w:rPr>
        <w:t xml:space="preserve"> Sharon Hunt.</w:t>
      </w:r>
    </w:p>
    <w:p w:rsidR="00FB72BC" w:rsidRDefault="00FB72BC" w:rsidP="00D9772A">
      <w:pPr>
        <w:rPr>
          <w:sz w:val="28"/>
          <w:szCs w:val="28"/>
        </w:rPr>
      </w:pPr>
      <w:r w:rsidRPr="00AD429D">
        <w:rPr>
          <w:b/>
          <w:bCs/>
          <w:sz w:val="28"/>
          <w:szCs w:val="28"/>
        </w:rPr>
        <w:t>Saturday 20</w:t>
      </w:r>
      <w:r w:rsidRPr="00AD429D">
        <w:rPr>
          <w:b/>
          <w:bCs/>
          <w:sz w:val="28"/>
          <w:szCs w:val="28"/>
          <w:vertAlign w:val="superscript"/>
        </w:rPr>
        <w:t>th</w:t>
      </w:r>
      <w:r>
        <w:rPr>
          <w:sz w:val="28"/>
          <w:szCs w:val="28"/>
        </w:rPr>
        <w:t xml:space="preserve"> Martin </w:t>
      </w:r>
      <w:proofErr w:type="spellStart"/>
      <w:r>
        <w:rPr>
          <w:sz w:val="28"/>
          <w:szCs w:val="28"/>
        </w:rPr>
        <w:t>Tansey</w:t>
      </w:r>
      <w:proofErr w:type="spellEnd"/>
      <w:r>
        <w:rPr>
          <w:sz w:val="28"/>
          <w:szCs w:val="28"/>
        </w:rPr>
        <w:t xml:space="preserve">.  </w:t>
      </w:r>
      <w:r w:rsidRPr="00AD429D">
        <w:rPr>
          <w:b/>
          <w:bCs/>
          <w:sz w:val="28"/>
          <w:szCs w:val="28"/>
        </w:rPr>
        <w:t>Sunday 21</w:t>
      </w:r>
      <w:r w:rsidRPr="00AD429D">
        <w:rPr>
          <w:b/>
          <w:bCs/>
          <w:sz w:val="28"/>
          <w:szCs w:val="28"/>
          <w:vertAlign w:val="superscript"/>
        </w:rPr>
        <w:t>st</w:t>
      </w:r>
      <w:r>
        <w:rPr>
          <w:sz w:val="28"/>
          <w:szCs w:val="28"/>
        </w:rPr>
        <w:t xml:space="preserve"> Ann </w:t>
      </w:r>
      <w:proofErr w:type="spellStart"/>
      <w:r>
        <w:rPr>
          <w:sz w:val="28"/>
          <w:szCs w:val="28"/>
        </w:rPr>
        <w:t>Brehony</w:t>
      </w:r>
      <w:proofErr w:type="spellEnd"/>
      <w:r>
        <w:rPr>
          <w:sz w:val="28"/>
          <w:szCs w:val="28"/>
        </w:rPr>
        <w:t>.</w:t>
      </w:r>
    </w:p>
    <w:p w:rsidR="007905B1" w:rsidRDefault="007905B1" w:rsidP="00D9772A">
      <w:pPr>
        <w:rPr>
          <w:sz w:val="28"/>
          <w:szCs w:val="28"/>
        </w:rPr>
      </w:pPr>
    </w:p>
    <w:p w:rsidR="002D358E" w:rsidRPr="002D358E" w:rsidRDefault="002D358E" w:rsidP="00D9772A">
      <w:pPr>
        <w:rPr>
          <w:b/>
          <w:bCs/>
          <w:sz w:val="40"/>
          <w:szCs w:val="40"/>
        </w:rPr>
      </w:pPr>
      <w:r w:rsidRPr="002D358E">
        <w:rPr>
          <w:b/>
          <w:bCs/>
          <w:sz w:val="40"/>
          <w:szCs w:val="40"/>
        </w:rPr>
        <w:t>Recent Deaths.</w:t>
      </w:r>
    </w:p>
    <w:p w:rsidR="002D358E" w:rsidRDefault="002D358E" w:rsidP="00D9772A">
      <w:r w:rsidRPr="002D358E">
        <w:t xml:space="preserve">Your prayers are requested for Franz </w:t>
      </w:r>
      <w:proofErr w:type="spellStart"/>
      <w:r w:rsidRPr="002D358E">
        <w:t>Hufsky</w:t>
      </w:r>
      <w:proofErr w:type="spellEnd"/>
      <w:r w:rsidRPr="002D358E">
        <w:t xml:space="preserve"> who died in Germany (father-in-law of Sandra </w:t>
      </w:r>
      <w:proofErr w:type="spellStart"/>
      <w:r w:rsidRPr="002D358E">
        <w:t>Gormley</w:t>
      </w:r>
      <w:proofErr w:type="spellEnd"/>
      <w:r w:rsidRPr="002D358E">
        <w:t xml:space="preserve">, </w:t>
      </w:r>
      <w:proofErr w:type="spellStart"/>
      <w:r w:rsidRPr="002D358E">
        <w:t>Rathmullen</w:t>
      </w:r>
      <w:proofErr w:type="spellEnd"/>
      <w:r w:rsidRPr="002D358E">
        <w:t xml:space="preserve">), also, Paddy </w:t>
      </w:r>
      <w:proofErr w:type="spellStart"/>
      <w:r w:rsidRPr="002D358E">
        <w:t>Redican</w:t>
      </w:r>
      <w:proofErr w:type="spellEnd"/>
      <w:r w:rsidRPr="002D358E">
        <w:t xml:space="preserve"> Sydney, Australia (brother-in-law of Nancy </w:t>
      </w:r>
      <w:proofErr w:type="spellStart"/>
      <w:r w:rsidRPr="002D358E">
        <w:t>Redican</w:t>
      </w:r>
      <w:proofErr w:type="spellEnd"/>
      <w:r w:rsidRPr="002D358E">
        <w:t xml:space="preserve">, </w:t>
      </w:r>
      <w:proofErr w:type="spellStart"/>
      <w:r w:rsidRPr="002D358E">
        <w:t>Townaghmore</w:t>
      </w:r>
      <w:proofErr w:type="spellEnd"/>
      <w:r w:rsidRPr="002D358E">
        <w:t xml:space="preserve">). </w:t>
      </w:r>
      <w:r>
        <w:t xml:space="preserve">                             </w:t>
      </w:r>
      <w:r w:rsidRPr="002D358E">
        <w:t>May their souls rest in peace. Amen.</w:t>
      </w:r>
    </w:p>
    <w:p w:rsidR="002D358E" w:rsidRPr="00D668CB" w:rsidRDefault="002D358E" w:rsidP="002D358E">
      <w:pPr>
        <w:shd w:val="clear" w:color="auto" w:fill="FFFFFF"/>
        <w:rPr>
          <w:b/>
          <w:bCs/>
          <w:sz w:val="40"/>
          <w:szCs w:val="40"/>
        </w:rPr>
      </w:pPr>
      <w:r w:rsidRPr="00D668CB">
        <w:rPr>
          <w:b/>
          <w:bCs/>
          <w:sz w:val="40"/>
          <w:szCs w:val="40"/>
        </w:rPr>
        <w:t>Parish Pastoral Council.</w:t>
      </w:r>
    </w:p>
    <w:p w:rsidR="002D358E" w:rsidRPr="007905B1" w:rsidRDefault="002D358E" w:rsidP="002D358E">
      <w:pPr>
        <w:shd w:val="clear" w:color="auto" w:fill="FFFFFF"/>
        <w:rPr>
          <w:b/>
          <w:bCs/>
          <w:i/>
          <w:iCs/>
        </w:rPr>
      </w:pPr>
      <w:r w:rsidRPr="007905B1">
        <w:rPr>
          <w:b/>
          <w:bCs/>
          <w:i/>
          <w:iCs/>
        </w:rPr>
        <w:t xml:space="preserve">The members of the Parish Pastoral Council are; Joseph Hannon (Chairperson), Margaret </w:t>
      </w:r>
      <w:proofErr w:type="spellStart"/>
      <w:r w:rsidRPr="007905B1">
        <w:rPr>
          <w:b/>
          <w:bCs/>
          <w:i/>
          <w:iCs/>
        </w:rPr>
        <w:t>Cryan</w:t>
      </w:r>
      <w:proofErr w:type="spellEnd"/>
      <w:r w:rsidRPr="007905B1">
        <w:rPr>
          <w:b/>
          <w:bCs/>
          <w:i/>
          <w:iCs/>
        </w:rPr>
        <w:t xml:space="preserve"> Jnr (Secretary), William Henry (Communications Officer), Bernadette </w:t>
      </w:r>
      <w:proofErr w:type="spellStart"/>
      <w:r w:rsidRPr="007905B1">
        <w:rPr>
          <w:b/>
          <w:bCs/>
          <w:i/>
          <w:iCs/>
        </w:rPr>
        <w:t>Brehony</w:t>
      </w:r>
      <w:proofErr w:type="spellEnd"/>
      <w:r w:rsidRPr="007905B1">
        <w:rPr>
          <w:b/>
          <w:bCs/>
          <w:i/>
          <w:iCs/>
        </w:rPr>
        <w:t xml:space="preserve">, Marian </w:t>
      </w:r>
      <w:proofErr w:type="spellStart"/>
      <w:r w:rsidRPr="007905B1">
        <w:rPr>
          <w:b/>
          <w:bCs/>
          <w:i/>
          <w:iCs/>
        </w:rPr>
        <w:t>Kielty</w:t>
      </w:r>
      <w:proofErr w:type="spellEnd"/>
      <w:r w:rsidRPr="007905B1">
        <w:rPr>
          <w:b/>
          <w:bCs/>
          <w:i/>
          <w:iCs/>
        </w:rPr>
        <w:t xml:space="preserve">, Damien Carty, Eileen </w:t>
      </w:r>
      <w:proofErr w:type="spellStart"/>
      <w:r w:rsidRPr="007905B1">
        <w:rPr>
          <w:b/>
          <w:bCs/>
          <w:i/>
          <w:iCs/>
        </w:rPr>
        <w:t>Gormley</w:t>
      </w:r>
      <w:proofErr w:type="spellEnd"/>
      <w:r w:rsidRPr="007905B1">
        <w:rPr>
          <w:b/>
          <w:bCs/>
          <w:i/>
          <w:iCs/>
        </w:rPr>
        <w:t xml:space="preserve">, Mary Dwyer, Margaret </w:t>
      </w:r>
      <w:proofErr w:type="spellStart"/>
      <w:r w:rsidRPr="007905B1">
        <w:rPr>
          <w:b/>
          <w:bCs/>
          <w:i/>
          <w:iCs/>
        </w:rPr>
        <w:t>Cryan</w:t>
      </w:r>
      <w:proofErr w:type="spellEnd"/>
      <w:r w:rsidRPr="007905B1">
        <w:rPr>
          <w:b/>
          <w:bCs/>
          <w:i/>
          <w:iCs/>
        </w:rPr>
        <w:t xml:space="preserve"> </w:t>
      </w:r>
      <w:proofErr w:type="spellStart"/>
      <w:r w:rsidRPr="007905B1">
        <w:rPr>
          <w:b/>
          <w:bCs/>
          <w:i/>
          <w:iCs/>
        </w:rPr>
        <w:t>Snr</w:t>
      </w:r>
      <w:proofErr w:type="spellEnd"/>
      <w:r w:rsidRPr="007905B1">
        <w:rPr>
          <w:b/>
          <w:bCs/>
          <w:i/>
          <w:iCs/>
        </w:rPr>
        <w:t xml:space="preserve"> &amp; Fr Gabriel Murphy.</w:t>
      </w:r>
    </w:p>
    <w:p w:rsidR="002D358E" w:rsidRPr="00D668CB" w:rsidRDefault="002D358E" w:rsidP="002D358E">
      <w:pPr>
        <w:shd w:val="clear" w:color="auto" w:fill="FFFFFF"/>
      </w:pPr>
      <w:r w:rsidRPr="00D668CB">
        <w:t>The Pastoral Council met on Wednesday 3</w:t>
      </w:r>
      <w:r w:rsidRPr="00D668CB">
        <w:rPr>
          <w:vertAlign w:val="superscript"/>
        </w:rPr>
        <w:t>rd</w:t>
      </w:r>
      <w:r w:rsidRPr="00D668CB">
        <w:t> May for the first time since attending recent training on the function of a Pastoral Council and the role of its members. A very positive meeting was had. A lack of a social focal point and opportunity for people in the parish to meet up was discussed. Over the coming months the Pastoral Council will be organising some social meet up events aimed at people of all ages across the parish. If you have any ideas, or i</w:t>
      </w:r>
      <w:r w:rsidR="007905B1">
        <w:t>s</w:t>
      </w:r>
      <w:r w:rsidRPr="00D668CB">
        <w:t xml:space="preserve"> there is a particular event you would like to see organised or revived in the parish</w:t>
      </w:r>
      <w:r>
        <w:t xml:space="preserve">, please do let us know.         </w:t>
      </w:r>
      <w:r w:rsidRPr="00D668CB">
        <w:t xml:space="preserve"> Also, we would like to see new Ministers of the Eucharist, Counters and Cleaners for both Churches, if you </w:t>
      </w:r>
      <w:r>
        <w:t xml:space="preserve">are willing to </w:t>
      </w:r>
      <w:r w:rsidRPr="00D668CB">
        <w:t xml:space="preserve">help out it would be very much appreciated. Training will be provided for Ministers of the Eucharist, our aim is to have twelve, so that it will not be a burden on anyone. Please let Fr Gabriel know or any member of the Pastoral Council. Your input would be very welcome.                                                                              </w:t>
      </w:r>
    </w:p>
    <w:p w:rsidR="001E3D36" w:rsidRPr="002E358A" w:rsidRDefault="001E3D36" w:rsidP="00D9772A">
      <w:pPr>
        <w:rPr>
          <w:b/>
          <w:bCs/>
        </w:rPr>
      </w:pPr>
      <w:proofErr w:type="spellStart"/>
      <w:r w:rsidRPr="001E3D36">
        <w:rPr>
          <w:b/>
          <w:bCs/>
          <w:sz w:val="40"/>
          <w:szCs w:val="40"/>
          <w:shd w:val="clear" w:color="auto" w:fill="FFFFFF"/>
        </w:rPr>
        <w:t>Keash</w:t>
      </w:r>
      <w:proofErr w:type="spellEnd"/>
      <w:r w:rsidRPr="001E3D36">
        <w:rPr>
          <w:b/>
          <w:bCs/>
          <w:sz w:val="40"/>
          <w:szCs w:val="40"/>
          <w:shd w:val="clear" w:color="auto" w:fill="FFFFFF"/>
        </w:rPr>
        <w:t>/</w:t>
      </w:r>
      <w:proofErr w:type="spellStart"/>
      <w:r w:rsidRPr="001E3D36">
        <w:rPr>
          <w:b/>
          <w:bCs/>
          <w:sz w:val="40"/>
          <w:szCs w:val="40"/>
          <w:shd w:val="clear" w:color="auto" w:fill="FFFFFF"/>
        </w:rPr>
        <w:t>Culfadda</w:t>
      </w:r>
      <w:proofErr w:type="spellEnd"/>
      <w:r w:rsidRPr="001E3D36">
        <w:rPr>
          <w:b/>
          <w:bCs/>
          <w:sz w:val="40"/>
          <w:szCs w:val="40"/>
          <w:shd w:val="clear" w:color="auto" w:fill="FFFFFF"/>
        </w:rPr>
        <w:t xml:space="preserve"> Community Games </w:t>
      </w:r>
      <w:r w:rsidRPr="001E3D36">
        <w:rPr>
          <w:b/>
          <w:bCs/>
          <w:color w:val="333333"/>
          <w:sz w:val="40"/>
          <w:szCs w:val="40"/>
        </w:rPr>
        <w:t xml:space="preserve">– </w:t>
      </w:r>
      <w:r w:rsidR="002E358A" w:rsidRPr="002E358A">
        <w:rPr>
          <w:b/>
          <w:bCs/>
          <w:sz w:val="40"/>
          <w:szCs w:val="40"/>
        </w:rPr>
        <w:t>Revised Date.</w:t>
      </w:r>
    </w:p>
    <w:p w:rsidR="002E358A" w:rsidRDefault="00CA5520" w:rsidP="002E358A">
      <w:pPr>
        <w:shd w:val="clear" w:color="auto" w:fill="FFFFFF"/>
      </w:pPr>
      <w:proofErr w:type="spellStart"/>
      <w:r w:rsidRPr="002E358A">
        <w:t>Keash</w:t>
      </w:r>
      <w:proofErr w:type="spellEnd"/>
      <w:r w:rsidRPr="002E358A">
        <w:t>/</w:t>
      </w:r>
      <w:proofErr w:type="spellStart"/>
      <w:r w:rsidRPr="002E358A">
        <w:t>Culfadda</w:t>
      </w:r>
      <w:proofErr w:type="spellEnd"/>
      <w:r w:rsidRPr="002E358A">
        <w:t xml:space="preserve"> Community Games will take place at the revised date of Bank Holiday Monday 5th June at 1pm at </w:t>
      </w:r>
      <w:r w:rsidR="002E358A">
        <w:t xml:space="preserve">the Fr Kevin </w:t>
      </w:r>
      <w:proofErr w:type="spellStart"/>
      <w:r w:rsidR="002E358A">
        <w:t>Brehony</w:t>
      </w:r>
      <w:proofErr w:type="spellEnd"/>
      <w:r w:rsidR="002E358A">
        <w:t xml:space="preserve"> Memorial Park </w:t>
      </w:r>
      <w:r w:rsidRPr="002E358A">
        <w:t xml:space="preserve">in </w:t>
      </w:r>
      <w:proofErr w:type="spellStart"/>
      <w:r w:rsidRPr="002E358A">
        <w:t>Keash</w:t>
      </w:r>
      <w:proofErr w:type="spellEnd"/>
      <w:r w:rsidRPr="002E358A">
        <w:t>.</w:t>
      </w:r>
      <w:r w:rsidR="002E358A">
        <w:t xml:space="preserve"> </w:t>
      </w:r>
      <w:r w:rsidRPr="002E358A">
        <w:t>For further details contact Helen Clarke 089 4494305</w:t>
      </w:r>
      <w:r w:rsidR="002E358A">
        <w:t xml:space="preserve">. </w:t>
      </w:r>
    </w:p>
    <w:p w:rsidR="001E3D36" w:rsidRPr="001E3D36" w:rsidRDefault="002E358A" w:rsidP="002E358A">
      <w:pPr>
        <w:shd w:val="clear" w:color="auto" w:fill="FFFFFF"/>
      </w:pPr>
      <w:r>
        <w:t xml:space="preserve">Also, the committee </w:t>
      </w:r>
      <w:r w:rsidR="001E3D36" w:rsidRPr="001E3D36">
        <w:rPr>
          <w:shd w:val="clear" w:color="auto" w:fill="FFFFFF"/>
        </w:rPr>
        <w:t>would like to thank the parishioners for their generosity and support of the recent church gate collection. A total of</w:t>
      </w:r>
      <w:r w:rsidR="001E3D36">
        <w:rPr>
          <w:shd w:val="clear" w:color="auto" w:fill="FFFFFF"/>
        </w:rPr>
        <w:t xml:space="preserve"> €</w:t>
      </w:r>
      <w:r w:rsidR="001E3D36" w:rsidRPr="001E3D36">
        <w:rPr>
          <w:shd w:val="clear" w:color="auto" w:fill="FFFFFF"/>
        </w:rPr>
        <w:t>400 was raised.</w:t>
      </w:r>
    </w:p>
    <w:p w:rsidR="00CA5520" w:rsidRPr="002E358A" w:rsidRDefault="00CA5520" w:rsidP="00CA5520"/>
    <w:p w:rsidR="00533BD3" w:rsidRPr="00291D92" w:rsidRDefault="00533BD3" w:rsidP="00533BD3">
      <w:proofErr w:type="spellStart"/>
      <w:r w:rsidRPr="0049576D">
        <w:rPr>
          <w:b/>
          <w:bCs/>
          <w:sz w:val="40"/>
          <w:szCs w:val="40"/>
        </w:rPr>
        <w:t>Culfadda</w:t>
      </w:r>
      <w:proofErr w:type="spellEnd"/>
      <w:r w:rsidRPr="0049576D">
        <w:rPr>
          <w:b/>
          <w:bCs/>
          <w:sz w:val="40"/>
          <w:szCs w:val="40"/>
        </w:rPr>
        <w:t xml:space="preserve"> Community Centre</w:t>
      </w:r>
      <w:r w:rsidR="0049576D">
        <w:t>.</w:t>
      </w:r>
    </w:p>
    <w:p w:rsidR="00533BD3" w:rsidRPr="00291D92" w:rsidRDefault="00533BD3" w:rsidP="00533BD3">
      <w:r w:rsidRPr="00291D92">
        <w:t xml:space="preserve">Work is progressing very well on the new extension and we are pushing to renovate the existing hall to a high standard to include new floor, new electrical </w:t>
      </w:r>
      <w:proofErr w:type="spellStart"/>
      <w:r w:rsidRPr="00291D92">
        <w:t>fitout</w:t>
      </w:r>
      <w:proofErr w:type="spellEnd"/>
      <w:r w:rsidRPr="00291D92">
        <w:t>, underfloor heating, audio system and external insulation. This will be a huge addition to our community and for all the people to enjoy when it is finished.</w:t>
      </w:r>
    </w:p>
    <w:p w:rsidR="00533BD3" w:rsidRPr="00291D92" w:rsidRDefault="00533BD3" w:rsidP="00533BD3">
      <w:r w:rsidRPr="00291D92">
        <w:t xml:space="preserve">                     The committee are pleased to announce our new fundraising campaign, a social night in the Dapper Duck, </w:t>
      </w:r>
      <w:proofErr w:type="spellStart"/>
      <w:r w:rsidRPr="00291D92">
        <w:t>Gurteen</w:t>
      </w:r>
      <w:proofErr w:type="spellEnd"/>
      <w:r w:rsidRPr="00291D92">
        <w:t>, with live music, on Saturday night 8th of July, more news on this to follow in the coming weeks. On that night we will be holding a raffle with 1st prize €500 and other great cash prizes + more prizes on the night. Tickets will be on sale from t</w:t>
      </w:r>
      <w:r w:rsidR="002C50CE">
        <w:t>his</w:t>
      </w:r>
      <w:r w:rsidRPr="00291D92">
        <w:t xml:space="preserve"> weekend and could make great gift ideas for birthday/thank you cards etc.</w:t>
      </w:r>
    </w:p>
    <w:p w:rsidR="00533BD3" w:rsidRPr="00291D92" w:rsidRDefault="00533BD3" w:rsidP="00533BD3">
      <w:r w:rsidRPr="00291D92">
        <w:t>Please support our raffle which is in aid of the new community centre and you could be in with a chance of winning our cash prizes on the night. Tickets - €10 each or 3 for €20 and are available from all committee members.</w:t>
      </w:r>
    </w:p>
    <w:p w:rsidR="00F31532" w:rsidRPr="00291D92" w:rsidRDefault="00533BD3" w:rsidP="00533BD3">
      <w:r w:rsidRPr="00291D92">
        <w:t>Text, call or WhatsApp 087 9223924 for more details on where/who to purchase tickets from. Thank you for your support for the first major community development in the village</w:t>
      </w:r>
      <w:r w:rsidR="00291D92">
        <w:t xml:space="preserve"> for some time.</w:t>
      </w:r>
      <w:r w:rsidRPr="00291D92">
        <w:t xml:space="preserve"> </w:t>
      </w:r>
      <w:r w:rsidR="002D358E" w:rsidRPr="002D358E">
        <w:rPr>
          <w:shd w:val="clear" w:color="auto" w:fill="FFFFFF"/>
        </w:rPr>
        <w:t>Tickets for our Fundraising raffle on the 8th of July will be available after masses in the parish at the weekends. Please support this great development in our community and be in with a chance of winning our €500 top prize + other cash prizes on the night. Your support is appreciated as we push to raise funds to complete all works. Tickets will be available from Committee members. 087 9223924 for any more details, text your name if you wish to be added to the Community Centre WhatsApp group. Thank</w:t>
      </w:r>
      <w:r w:rsidR="002D358E">
        <w:rPr>
          <w:shd w:val="clear" w:color="auto" w:fill="FFFFFF"/>
        </w:rPr>
        <w:t xml:space="preserve"> you.</w:t>
      </w:r>
      <w:r w:rsidR="002D358E">
        <w:rPr>
          <w:rFonts w:ascii="Arial" w:hAnsi="Arial" w:cs="Arial"/>
          <w:color w:val="333333"/>
          <w:sz w:val="18"/>
          <w:szCs w:val="18"/>
          <w:shd w:val="clear" w:color="auto" w:fill="FFFFFF"/>
        </w:rPr>
        <w:t xml:space="preserve"> </w:t>
      </w:r>
      <w:r w:rsidR="00081C8F" w:rsidRPr="00291D92">
        <w:rPr>
          <w:noProof/>
        </w:rPr>
        <w:drawing>
          <wp:inline distT="0" distB="0" distL="0" distR="0">
            <wp:extent cx="6687185" cy="2235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7185" cy="2235200"/>
                    </a:xfrm>
                    <a:prstGeom prst="rect">
                      <a:avLst/>
                    </a:prstGeom>
                    <a:noFill/>
                    <a:ln>
                      <a:noFill/>
                    </a:ln>
                  </pic:spPr>
                </pic:pic>
              </a:graphicData>
            </a:graphic>
          </wp:inline>
        </w:drawing>
      </w:r>
    </w:p>
    <w:p w:rsidR="007905B1" w:rsidRPr="001E3D36" w:rsidRDefault="007905B1" w:rsidP="007905B1">
      <w:pPr>
        <w:shd w:val="clear" w:color="auto" w:fill="FFFFFF"/>
        <w:rPr>
          <w:b/>
          <w:bCs/>
          <w:sz w:val="40"/>
          <w:szCs w:val="40"/>
        </w:rPr>
      </w:pPr>
      <w:proofErr w:type="spellStart"/>
      <w:r w:rsidRPr="001E3D36">
        <w:rPr>
          <w:b/>
          <w:bCs/>
          <w:sz w:val="40"/>
          <w:szCs w:val="40"/>
        </w:rPr>
        <w:t>Achonry</w:t>
      </w:r>
      <w:proofErr w:type="spellEnd"/>
      <w:r w:rsidRPr="001E3D36">
        <w:rPr>
          <w:b/>
          <w:bCs/>
          <w:sz w:val="40"/>
          <w:szCs w:val="40"/>
        </w:rPr>
        <w:t xml:space="preserve"> Diocesan Pilgrimage to Knock.</w:t>
      </w:r>
    </w:p>
    <w:p w:rsidR="007905B1" w:rsidRDefault="007905B1" w:rsidP="007905B1">
      <w:pPr>
        <w:shd w:val="clear" w:color="auto" w:fill="FFFFFF"/>
      </w:pPr>
      <w:r w:rsidRPr="001E3D36">
        <w:t>The Pilgrimage takes place on Sunday 21st May. All parishioners are invited to come to Knock for this day of prayer and reflection. The official Programme is as follows</w:t>
      </w:r>
      <w:r>
        <w:t xml:space="preserve"> -  </w:t>
      </w:r>
      <w:r w:rsidRPr="001E3D36">
        <w:t>2pm  Rosary</w:t>
      </w:r>
      <w:r>
        <w:t xml:space="preserve">, </w:t>
      </w:r>
      <w:r w:rsidRPr="001E3D36">
        <w:t>2:30pm Anointing of the Sick in the Basilica</w:t>
      </w:r>
      <w:r>
        <w:t xml:space="preserve">, </w:t>
      </w:r>
      <w:r w:rsidRPr="001E3D36">
        <w:t>3pm Concelebrated Mass in the Basilica</w:t>
      </w:r>
      <w:r>
        <w:t xml:space="preserve">, </w:t>
      </w:r>
      <w:r w:rsidRPr="001E3D36">
        <w:t>Followed by Benediction and Rosary</w:t>
      </w:r>
      <w:r>
        <w:t xml:space="preserve">. </w:t>
      </w:r>
      <w:r w:rsidRPr="001E3D36">
        <w:t>Our Lady Of Knock, Pray for us</w:t>
      </w:r>
      <w:r>
        <w:t>.</w:t>
      </w:r>
    </w:p>
    <w:p w:rsidR="0049576D" w:rsidRDefault="0049576D" w:rsidP="0049576D">
      <w:pPr>
        <w:shd w:val="clear" w:color="auto" w:fill="F9F9F9"/>
        <w:rPr>
          <w:sz w:val="40"/>
          <w:szCs w:val="40"/>
        </w:rPr>
      </w:pPr>
      <w:proofErr w:type="spellStart"/>
      <w:r>
        <w:rPr>
          <w:b/>
          <w:bCs/>
          <w:sz w:val="40"/>
          <w:szCs w:val="40"/>
        </w:rPr>
        <w:t>Keash</w:t>
      </w:r>
      <w:proofErr w:type="spellEnd"/>
      <w:r>
        <w:rPr>
          <w:b/>
          <w:bCs/>
          <w:sz w:val="40"/>
          <w:szCs w:val="40"/>
        </w:rPr>
        <w:t xml:space="preserve">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49576D">
        <w:trPr>
          <w:trHeight w:val="559"/>
        </w:trPr>
        <w:tc>
          <w:tcPr>
            <w:tcW w:w="2161" w:type="dxa"/>
            <w:tcBorders>
              <w:top w:val="single" w:sz="4" w:space="0" w:color="auto"/>
              <w:left w:val="single" w:sz="4" w:space="0" w:color="auto"/>
              <w:bottom w:val="single" w:sz="4" w:space="0" w:color="auto"/>
              <w:right w:val="single" w:sz="4" w:space="0" w:color="auto"/>
            </w:tcBorders>
            <w:hideMark/>
          </w:tcPr>
          <w:p w:rsidR="0049576D" w:rsidRDefault="0049576D">
            <w:pPr>
              <w:rPr>
                <w:b/>
              </w:rPr>
            </w:pPr>
            <w:r>
              <w:rPr>
                <w:b/>
              </w:rPr>
              <w:t xml:space="preserve">Total received to date </w:t>
            </w:r>
            <w:r w:rsidRPr="009468F5">
              <w:rPr>
                <w:b/>
                <w:sz w:val="28"/>
                <w:szCs w:val="28"/>
              </w:rPr>
              <w:t>€</w:t>
            </w:r>
            <w:r>
              <w:rPr>
                <w:b/>
                <w:sz w:val="28"/>
                <w:szCs w:val="28"/>
              </w:rPr>
              <w:t>19,</w:t>
            </w:r>
            <w:r w:rsidR="007905B1">
              <w:rPr>
                <w:b/>
                <w:sz w:val="28"/>
                <w:szCs w:val="28"/>
              </w:rPr>
              <w:t>1</w:t>
            </w:r>
            <w:r>
              <w:rPr>
                <w:b/>
                <w:sz w:val="28"/>
                <w:szCs w:val="28"/>
              </w:rPr>
              <w:t>24</w:t>
            </w:r>
          </w:p>
        </w:tc>
      </w:tr>
    </w:tbl>
    <w:p w:rsidR="0049576D" w:rsidRDefault="0049576D" w:rsidP="0049576D">
      <w:r>
        <w:t xml:space="preserve">We wish to acknowledge having received </w:t>
      </w:r>
      <w:r w:rsidR="007905B1">
        <w:t xml:space="preserve">a </w:t>
      </w:r>
      <w:r>
        <w:t>donation</w:t>
      </w:r>
      <w:r w:rsidR="007905B1">
        <w:t xml:space="preserve"> </w:t>
      </w:r>
      <w:r>
        <w:t xml:space="preserve">of </w:t>
      </w:r>
      <w:r>
        <w:rPr>
          <w:sz w:val="28"/>
          <w:szCs w:val="28"/>
        </w:rPr>
        <w:t>€</w:t>
      </w:r>
      <w:r w:rsidR="007905B1">
        <w:rPr>
          <w:sz w:val="28"/>
          <w:szCs w:val="28"/>
        </w:rPr>
        <w:t>10</w:t>
      </w:r>
      <w:r>
        <w:rPr>
          <w:sz w:val="28"/>
          <w:szCs w:val="28"/>
        </w:rPr>
        <w:t>0</w:t>
      </w:r>
      <w:r w:rsidRPr="00252CE3">
        <w:rPr>
          <w:sz w:val="28"/>
          <w:szCs w:val="28"/>
        </w:rPr>
        <w:t xml:space="preserve"> </w:t>
      </w:r>
      <w:r w:rsidRPr="00252CE3">
        <w:t>towards</w:t>
      </w:r>
      <w:r>
        <w:t xml:space="preserve"> </w:t>
      </w:r>
      <w:proofErr w:type="spellStart"/>
      <w:r>
        <w:t>Keash</w:t>
      </w:r>
      <w:proofErr w:type="spellEnd"/>
      <w:r>
        <w:t xml:space="preserve">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49576D" w:rsidRDefault="0049576D" w:rsidP="0049576D"/>
    <w:p w:rsidR="0049576D" w:rsidRDefault="0049576D" w:rsidP="0049576D">
      <w:pPr>
        <w:pStyle w:val="v1msonormal"/>
        <w:shd w:val="clear" w:color="auto" w:fill="FFFFFF"/>
        <w:spacing w:before="0" w:beforeAutospacing="0" w:after="0" w:afterAutospacing="0"/>
        <w:jc w:val="center"/>
        <w:rPr>
          <w:b/>
          <w:bCs/>
          <w:sz w:val="48"/>
          <w:szCs w:val="48"/>
        </w:rPr>
      </w:pPr>
      <w:proofErr w:type="spellStart"/>
      <w:r w:rsidRPr="00F16099">
        <w:rPr>
          <w:b/>
          <w:bCs/>
          <w:sz w:val="48"/>
          <w:szCs w:val="48"/>
        </w:rPr>
        <w:t>Keash</w:t>
      </w:r>
      <w:proofErr w:type="spellEnd"/>
      <w:r w:rsidRPr="00F16099">
        <w:rPr>
          <w:b/>
          <w:bCs/>
          <w:sz w:val="48"/>
          <w:szCs w:val="48"/>
        </w:rPr>
        <w:t xml:space="preserve"> Parish Online Donations</w:t>
      </w:r>
      <w:r>
        <w:rPr>
          <w:b/>
          <w:bCs/>
          <w:sz w:val="48"/>
          <w:szCs w:val="48"/>
        </w:rPr>
        <w:t xml:space="preserve"> </w:t>
      </w:r>
    </w:p>
    <w:p w:rsidR="0049576D" w:rsidRDefault="00F927B3" w:rsidP="0049576D">
      <w:pPr>
        <w:pStyle w:val="v1msonormal"/>
        <w:shd w:val="clear" w:color="auto" w:fill="FFFFFF"/>
        <w:spacing w:before="0" w:beforeAutospacing="0" w:after="0" w:afterAutospacing="0"/>
        <w:jc w:val="center"/>
        <w:rPr>
          <w:sz w:val="48"/>
          <w:szCs w:val="48"/>
        </w:rPr>
      </w:pPr>
      <w:hyperlink r:id="rId12" w:history="1">
        <w:r w:rsidR="0049576D" w:rsidRPr="00F16099">
          <w:rPr>
            <w:rStyle w:val="Hyperlink"/>
            <w:b/>
            <w:bCs/>
            <w:color w:val="auto"/>
            <w:sz w:val="48"/>
            <w:szCs w:val="48"/>
          </w:rPr>
          <w:t>www.keashparish.ie</w:t>
        </w:r>
      </w:hyperlink>
    </w:p>
    <w:p w:rsidR="0049576D" w:rsidRDefault="0049576D" w:rsidP="0049576D">
      <w:pPr>
        <w:pStyle w:val="v1msonormal"/>
        <w:shd w:val="clear" w:color="auto" w:fill="FFFFFF"/>
        <w:spacing w:before="0" w:beforeAutospacing="0" w:after="0" w:afterAutospacing="0"/>
        <w:jc w:val="center"/>
        <w:rPr>
          <w:sz w:val="48"/>
          <w:szCs w:val="48"/>
        </w:rPr>
      </w:pPr>
    </w:p>
    <w:p w:rsidR="0049576D" w:rsidRDefault="0049576D" w:rsidP="0049576D">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49576D" w:rsidRDefault="0049576D" w:rsidP="0049576D">
      <w:pPr>
        <w:pStyle w:val="v1msonormal"/>
        <w:shd w:val="clear" w:color="auto" w:fill="FFFFFF"/>
        <w:spacing w:before="0" w:beforeAutospacing="0" w:after="0" w:afterAutospacing="0"/>
        <w:jc w:val="center"/>
        <w:rPr>
          <w:b/>
          <w:bCs/>
          <w:sz w:val="48"/>
          <w:szCs w:val="48"/>
        </w:rPr>
      </w:pPr>
    </w:p>
    <w:p w:rsidR="00533BD3" w:rsidRPr="00690B86" w:rsidRDefault="0049576D" w:rsidP="007905B1">
      <w:pPr>
        <w:shd w:val="clear" w:color="auto" w:fill="FFFFFF"/>
        <w:jc w:val="center"/>
        <w:rPr>
          <w:b/>
          <w:bCs/>
          <w:sz w:val="40"/>
          <w:szCs w:val="40"/>
          <w:lang w:val="en-US"/>
        </w:rPr>
      </w:pPr>
      <w:r w:rsidRPr="00F16099">
        <w:rPr>
          <w:b/>
          <w:bCs/>
          <w:sz w:val="48"/>
          <w:szCs w:val="48"/>
        </w:rPr>
        <w:t>Thank you for your support.</w:t>
      </w:r>
    </w:p>
    <w:sectPr w:rsidR="00533BD3" w:rsidRPr="00690B86"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00CD" w:rsidRDefault="002E00CD">
      <w:r>
        <w:separator/>
      </w:r>
    </w:p>
  </w:endnote>
  <w:endnote w:type="continuationSeparator" w:id="0">
    <w:p w:rsidR="002E00CD" w:rsidRDefault="002E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00CD" w:rsidRDefault="002E00CD">
      <w:r>
        <w:separator/>
      </w:r>
    </w:p>
  </w:footnote>
  <w:footnote w:type="continuationSeparator" w:id="0">
    <w:p w:rsidR="002E00CD" w:rsidRDefault="002E0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1047177">
    <w:abstractNumId w:val="1"/>
  </w:num>
  <w:num w:numId="2" w16cid:durableId="1200510961">
    <w:abstractNumId w:val="0"/>
  </w:num>
  <w:num w:numId="3" w16cid:durableId="23463554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8F"/>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9C7"/>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B22"/>
    <w:rsid w:val="00485B7F"/>
    <w:rsid w:val="00485C4C"/>
    <w:rsid w:val="00485D59"/>
    <w:rsid w:val="004864E2"/>
    <w:rsid w:val="00486B0D"/>
    <w:rsid w:val="00486CEC"/>
    <w:rsid w:val="00486EB3"/>
    <w:rsid w:val="004870AE"/>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383"/>
    <w:rsid w:val="007018C4"/>
    <w:rsid w:val="00701D92"/>
    <w:rsid w:val="007020FE"/>
    <w:rsid w:val="007022A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A3"/>
    <w:rsid w:val="00754F7C"/>
    <w:rsid w:val="007554F2"/>
    <w:rsid w:val="00755770"/>
    <w:rsid w:val="00755845"/>
    <w:rsid w:val="007558B4"/>
    <w:rsid w:val="007559A5"/>
    <w:rsid w:val="00755C6B"/>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D005D"/>
    <w:rsid w:val="009D013C"/>
    <w:rsid w:val="009D070B"/>
    <w:rsid w:val="009D087E"/>
    <w:rsid w:val="009D0BB1"/>
    <w:rsid w:val="009D1186"/>
    <w:rsid w:val="009D1322"/>
    <w:rsid w:val="009D1606"/>
    <w:rsid w:val="009D16AA"/>
    <w:rsid w:val="009D1B4E"/>
    <w:rsid w:val="009D1DEA"/>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729"/>
    <w:rsid w:val="00AC5793"/>
    <w:rsid w:val="00AC5A3F"/>
    <w:rsid w:val="00AC5A8F"/>
    <w:rsid w:val="00AC6074"/>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4A"/>
    <w:rsid w:val="00BB3868"/>
    <w:rsid w:val="00BB3CFB"/>
    <w:rsid w:val="00BB3FD1"/>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520"/>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5AB"/>
    <w:rsid w:val="00EA0696"/>
    <w:rsid w:val="00EA09C4"/>
    <w:rsid w:val="00EA0A3B"/>
    <w:rsid w:val="00EA1526"/>
    <w:rsid w:val="00EA1622"/>
    <w:rsid w:val="00EA191D"/>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B3"/>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14D91-4A75-664B-BBDC-C20349DA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keashparish.ie"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jpeg"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6228</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2023-04-20T10:33:00Z</cp:lastPrinted>
  <dcterms:created xsi:type="dcterms:W3CDTF">2023-05-13T15:52:00Z</dcterms:created>
  <dcterms:modified xsi:type="dcterms:W3CDTF">2023-05-13T15:52:00Z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